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江苏省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证券业</w:t>
      </w:r>
      <w:r>
        <w:rPr>
          <w:rFonts w:hint="eastAsia" w:ascii="黑体" w:hAnsi="黑体" w:eastAsia="黑体"/>
          <w:sz w:val="44"/>
          <w:szCs w:val="44"/>
        </w:rPr>
        <w:t>协会</w:t>
      </w:r>
      <w:r>
        <w:rPr>
          <w:rFonts w:ascii="黑体" w:hAnsi="黑体" w:eastAsia="黑体"/>
          <w:sz w:val="44"/>
          <w:szCs w:val="44"/>
        </w:rPr>
        <w:t>招聘报名表</w:t>
      </w:r>
    </w:p>
    <w:p>
      <w:pPr>
        <w:snapToGrid w:val="0"/>
        <w:spacing w:before="100" w:beforeAutospacing="1" w:after="100" w:afterAutospacing="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应聘岗位：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</w:t>
      </w:r>
    </w:p>
    <w:tbl>
      <w:tblPr>
        <w:tblStyle w:val="3"/>
        <w:tblW w:w="867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5"/>
        <w:gridCol w:w="468"/>
        <w:gridCol w:w="196"/>
        <w:gridCol w:w="59"/>
        <w:gridCol w:w="522"/>
        <w:gridCol w:w="524"/>
        <w:gridCol w:w="170"/>
        <w:gridCol w:w="727"/>
        <w:gridCol w:w="229"/>
        <w:gridCol w:w="508"/>
        <w:gridCol w:w="528"/>
        <w:gridCol w:w="47"/>
        <w:gridCol w:w="9"/>
        <w:gridCol w:w="576"/>
        <w:gridCol w:w="62"/>
        <w:gridCol w:w="1113"/>
        <w:gridCol w:w="19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籍贯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2寸彩色免冠照片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身份证号码</w:t>
            </w:r>
          </w:p>
        </w:tc>
        <w:tc>
          <w:tcPr>
            <w:tcW w:w="527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both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>历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>位</w:t>
            </w:r>
            <w:bookmarkStart w:id="0" w:name="_GoBack"/>
            <w:bookmarkEnd w:id="0"/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面貌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婚姻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状况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现工作单位及职务</w:t>
            </w:r>
          </w:p>
        </w:tc>
        <w:tc>
          <w:tcPr>
            <w:tcW w:w="340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联系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电话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</w:tc>
        <w:tc>
          <w:tcPr>
            <w:tcW w:w="340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邮政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编码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社会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关系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称谓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年龄</w:t>
            </w: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现工作单位及职务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学习</w:t>
            </w:r>
          </w:p>
          <w:p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简历</w:t>
            </w: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起止年月</w:t>
            </w: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所在学校及院系</w:t>
            </w: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所学专业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简历</w:t>
            </w: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起止年月</w:t>
            </w: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所在工作单位及部门</w:t>
            </w: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从事工作及职务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职业资格证书名称及编号</w:t>
            </w:r>
          </w:p>
        </w:tc>
        <w:tc>
          <w:tcPr>
            <w:tcW w:w="771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/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1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主要研究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成果和</w:t>
            </w:r>
          </w:p>
          <w:p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工作成绩</w:t>
            </w:r>
          </w:p>
        </w:tc>
        <w:tc>
          <w:tcPr>
            <w:tcW w:w="771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720"/>
              <w:rPr>
                <w:rFonts w:hint="eastAsia"/>
                <w:b/>
                <w:bCs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1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宋体" w:hAnsi="宋体"/>
                <w:b/>
                <w:bCs/>
              </w:rPr>
            </w:pPr>
          </w:p>
        </w:tc>
      </w:tr>
    </w:tbl>
    <w:p/>
    <w:p>
      <w:pPr>
        <w:ind w:left="0" w:leftChars="0" w:firstLine="0" w:firstLineChars="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WZkYmYxYTdkNjBkZGQ2ZWZmNDQyYWMzMGZiMWUifQ=="/>
  </w:docVars>
  <w:rsids>
    <w:rsidRoot w:val="00CD3716"/>
    <w:rsid w:val="00CD3716"/>
    <w:rsid w:val="31411269"/>
    <w:rsid w:val="6E2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2024-05-11T11:54:00Z</dcterms:created>
  <dc:creator>刘睿昕</dc:creator>
  <cp:lastModifiedBy>刘睿昕</cp:lastModifiedBy>
  <dcterms:modified xsi:type="dcterms:W3CDTF">2024-05-16T09:10:44Z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377BFCB15A0947318BB5A176053A82A4_11</vt:lpwstr>
  </property>
</Properties>
</file>